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CD44A" w14:textId="09854AF5" w:rsidR="006157B3" w:rsidRPr="006157B3" w:rsidRDefault="00F9484D" w:rsidP="006157B3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  <w:r w:rsidRPr="00F9484D">
        <w:rPr>
          <w:rFonts w:ascii="Calibri" w:eastAsia="Times New Roman" w:hAnsi="Calibri" w:cs="Calibri"/>
          <w:noProof/>
          <w:color w:val="002060"/>
          <w:kern w:val="0"/>
          <w:lang w:val="nl-BE" w:eastAsia="nl-NL"/>
          <w14:ligatures w14:val="none"/>
        </w:rPr>
        <w:drawing>
          <wp:inline distT="0" distB="0" distL="0" distR="0" wp14:anchorId="4FEECF37" wp14:editId="1790455A">
            <wp:extent cx="5756910" cy="2878455"/>
            <wp:effectExtent l="0" t="0" r="0" b="4445"/>
            <wp:docPr id="8412419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419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FDEF" w14:textId="77777777" w:rsidR="006157B3" w:rsidRDefault="006157B3" w:rsidP="006157B3">
      <w:pPr>
        <w:spacing w:after="0" w:line="240" w:lineRule="auto"/>
        <w:rPr>
          <w:rFonts w:ascii="Calibri" w:eastAsia="Times New Roman" w:hAnsi="Calibri" w:cs="Calibri"/>
          <w:color w:val="002060"/>
          <w:kern w:val="0"/>
          <w:lang w:val="nl-BE" w:eastAsia="nl-NL"/>
          <w14:ligatures w14:val="none"/>
        </w:rPr>
      </w:pPr>
    </w:p>
    <w:p w14:paraId="5532BEF9" w14:textId="77777777" w:rsidR="006157B3" w:rsidRPr="006157B3" w:rsidRDefault="006157B3" w:rsidP="00F9484D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</w:p>
    <w:p w14:paraId="0A62F407" w14:textId="77777777" w:rsidR="006157B3" w:rsidRPr="006157B3" w:rsidRDefault="006157B3" w:rsidP="006157B3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Beste </w:t>
      </w:r>
    </w:p>
    <w:p w14:paraId="11386D03" w14:textId="77777777" w:rsidR="006157B3" w:rsidRPr="00C46753" w:rsidRDefault="006157B3" w:rsidP="006157B3">
      <w:pPr>
        <w:spacing w:after="0" w:line="240" w:lineRule="auto"/>
        <w:rPr>
          <w:rFonts w:ascii="Calibri" w:eastAsia="Times New Roman" w:hAnsi="Calibri" w:cs="Calibri"/>
          <w:color w:val="0070C0"/>
          <w:kern w:val="0"/>
          <w:lang w:val="nl-BE" w:eastAsia="nl-NL"/>
          <w14:ligatures w14:val="none"/>
        </w:rPr>
      </w:pPr>
      <w:r w:rsidRPr="00C46753">
        <w:rPr>
          <w:rFonts w:ascii="Calibri" w:eastAsia="Times New Roman" w:hAnsi="Calibri" w:cs="Calibri"/>
          <w:i/>
          <w:iCs/>
          <w:color w:val="0070C0"/>
          <w:kern w:val="0"/>
          <w:lang w:val="nl-BE" w:eastAsia="nl-NL"/>
          <w14:ligatures w14:val="none"/>
        </w:rPr>
        <w:t> </w:t>
      </w:r>
    </w:p>
    <w:p w14:paraId="3CBAD5F8" w14:textId="77777777" w:rsidR="006157B3" w:rsidRPr="00C46753" w:rsidRDefault="006157B3" w:rsidP="006157B3">
      <w:pPr>
        <w:spacing w:after="0" w:line="240" w:lineRule="auto"/>
        <w:rPr>
          <w:rFonts w:ascii="Calibri" w:eastAsia="Times New Roman" w:hAnsi="Calibri" w:cs="Calibri"/>
          <w:color w:val="0070C0"/>
          <w:kern w:val="0"/>
          <w:lang w:val="nl-BE" w:eastAsia="nl-NL"/>
          <w14:ligatures w14:val="none"/>
        </w:rPr>
      </w:pPr>
      <w:r w:rsidRPr="00C46753">
        <w:rPr>
          <w:rFonts w:ascii="Calibri" w:eastAsia="Times New Roman" w:hAnsi="Calibri" w:cs="Calibri"/>
          <w:i/>
          <w:iCs/>
          <w:color w:val="0070C0"/>
          <w:kern w:val="0"/>
          <w:lang w:val="nl-BE" w:eastAsia="nl-NL"/>
          <w14:ligatures w14:val="none"/>
        </w:rPr>
        <w:t>12 november 1992 wordt de Luxemburgse studente Christiane Heiser dood aangetroffen op haar kot in Brussel. De dader liet een bloedspoor na, er is dus DNA.</w:t>
      </w:r>
    </w:p>
    <w:p w14:paraId="66AF68AD" w14:textId="77777777" w:rsidR="006157B3" w:rsidRDefault="006157B3" w:rsidP="006157B3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  <w:r w:rsidRPr="00C46753">
        <w:rPr>
          <w:rFonts w:ascii="Calibri" w:eastAsia="Times New Roman" w:hAnsi="Calibri" w:cs="Calibri"/>
          <w:i/>
          <w:iCs/>
          <w:color w:val="0070C0"/>
          <w:kern w:val="0"/>
          <w:lang w:val="nl-BE" w:eastAsia="nl-NL"/>
          <w14:ligatures w14:val="none"/>
        </w:rPr>
        <w:t>Onderzoekers gaan op zoek naar een perfecte mach bij de verdachten in de zaak. Ook de nationale DNA-databank wordt ingeschakeld. Er komt niets uit de bus, de moord blijft onopgehelderd.</w:t>
      </w:r>
      <w:r w:rsidRPr="00C46753">
        <w:rPr>
          <w:rFonts w:ascii="Calibri" w:eastAsia="Times New Roman" w:hAnsi="Calibri" w:cs="Calibri"/>
          <w:color w:val="0070C0"/>
          <w:kern w:val="0"/>
          <w:lang w:val="nl-BE" w:eastAsia="nl-NL"/>
          <w14:ligatures w14:val="none"/>
        </w:rPr>
        <w:br/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En toch moeten we ons hier niet bij neerleg</w:t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g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en</w:t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.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Wh</w:t>
      </w:r>
      <w:r w:rsidRPr="006157B3">
        <w:rPr>
          <w:rFonts w:ascii="Calibri" w:eastAsia="Times New Roman" w:hAnsi="Calibri" w:cs="Calibri"/>
          <w:b/>
          <w:bCs/>
          <w:i/>
          <w:iCs/>
          <w:color w:val="000000"/>
          <w:kern w:val="0"/>
          <w:lang w:val="nl-BE" w:eastAsia="nl-NL"/>
          <w14:ligatures w14:val="none"/>
        </w:rPr>
        <w:t>Y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? 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Omdat er wetenschappelijke technieken bestaan die via het </w:t>
      </w:r>
      <w:r w:rsidRPr="006157B3">
        <w:rPr>
          <w:rFonts w:ascii="Calibri" w:eastAsia="Times New Roman" w:hAnsi="Calibri" w:cs="Calibri"/>
          <w:b/>
          <w:bCs/>
          <w:i/>
          <w:iCs/>
          <w:color w:val="000000"/>
          <w:kern w:val="0"/>
          <w:lang w:val="nl-BE" w:eastAsia="nl-NL"/>
          <w14:ligatures w14:val="none"/>
        </w:rPr>
        <w:t>Y-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chromosoom naar de dader leiden.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En </w:t>
      </w:r>
      <w:r w:rsidRPr="006157B3">
        <w:rPr>
          <w:rFonts w:ascii="Calibri" w:eastAsia="Times New Roman" w:hAnsi="Calibri" w:cs="Calibri"/>
          <w:i/>
          <w:iCs/>
          <w:color w:val="000000"/>
          <w:kern w:val="0"/>
          <w:lang w:val="nl-BE" w:eastAsia="nl-NL"/>
          <w14:ligatures w14:val="none"/>
        </w:rPr>
        <w:t>wh</w:t>
      </w:r>
      <w:r w:rsidRPr="006157B3">
        <w:rPr>
          <w:rFonts w:ascii="Calibri" w:eastAsia="Times New Roman" w:hAnsi="Calibri" w:cs="Calibri"/>
          <w:b/>
          <w:bCs/>
          <w:i/>
          <w:iCs/>
          <w:color w:val="000000"/>
          <w:kern w:val="0"/>
          <w:lang w:val="nl-BE" w:eastAsia="nl-NL"/>
          <w14:ligatures w14:val="none"/>
        </w:rPr>
        <w:t>Y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 kan Nederland een cold case (nog) sneller oplossen dan België?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 xml:space="preserve">Wil je mee kijken hoe wetenschappelijk onderzoek cases van moord- en verdwijningszaken helpt op te lossen, kom dan naar de lezing van </w:t>
      </w:r>
      <w:r w:rsidRPr="00C46753">
        <w:rPr>
          <w:rFonts w:ascii="Calibri" w:eastAsia="Times New Roman" w:hAnsi="Calibri" w:cs="Calibri"/>
          <w:b/>
          <w:bCs/>
          <w:color w:val="000000"/>
          <w:kern w:val="0"/>
          <w:lang w:val="nl-BE" w:eastAsia="nl-NL"/>
          <w14:ligatures w14:val="none"/>
        </w:rPr>
        <w:t>S</w:t>
      </w:r>
      <w:r w:rsidRPr="006157B3">
        <w:rPr>
          <w:rFonts w:ascii="Calibri" w:eastAsia="Times New Roman" w:hAnsi="Calibri" w:cs="Calibri"/>
          <w:b/>
          <w:bCs/>
          <w:color w:val="000000"/>
          <w:kern w:val="0"/>
          <w:lang w:val="nl-BE" w:eastAsia="nl-NL"/>
          <w14:ligatures w14:val="none"/>
        </w:rPr>
        <w:t>ofie Claerhout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 in de Wielingen Wenduine op dinsdag 19 december 2023.</w:t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 xml:space="preserve"> Boeiende en aangename avond verzekerd!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Z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o</w:t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 xml:space="preserve">nta De Haan - 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 xml:space="preserve">Oostende nomineerde Sofie Claerhout voor STEM-award 2023. </w:t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Sofie Claerhout, dr. In de forensische genetica, is een rolmodel voor meisjes en vrouwen die via een STEM-studiekeuze een bijzonder interessant, spannend en maatschappelijk relevant beroep krijgt.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De dames van de serviceclubs Zonta De Haan – Oostende en Soroptimisten Oostende vonden het meer dan de moeite om samen deze vrouwelijke wetenschapper uit te nodigen voor een breed publiek.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Kom luisteren naar het CS</w:t>
      </w:r>
      <w:r w:rsidRPr="006157B3">
        <w:rPr>
          <w:rFonts w:ascii="Calibri" w:eastAsia="Times New Roman" w:hAnsi="Calibri" w:cs="Calibri"/>
          <w:b/>
          <w:bCs/>
          <w:i/>
          <w:iCs/>
          <w:color w:val="000000"/>
          <w:kern w:val="0"/>
          <w:lang w:val="nl-BE" w:eastAsia="nl-NL"/>
          <w14:ligatures w14:val="none"/>
        </w:rPr>
        <w:t>Y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-onderzoek </w:t>
      </w:r>
      <w:r w:rsidRPr="006157B3">
        <w:rPr>
          <w:rFonts w:ascii="Calibri" w:eastAsia="Times New Roman" w:hAnsi="Calibri" w:cs="Calibri"/>
          <w:color w:val="000000"/>
          <w:kern w:val="0"/>
          <w:shd w:val="clear" w:color="auto" w:fill="FFFF00"/>
          <w:lang w:val="nl-BE" w:eastAsia="nl-NL"/>
          <w14:ligatures w14:val="none"/>
        </w:rPr>
        <w:t>‘Dader onbekend’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 van Sofie, laat je meeslepen door haar baanbrekend onderzoek en begrijp hoe dicht we staan om cold cases op te lossen.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W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a</w:t>
      </w:r>
      <w:r w:rsidR="00F9484D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neer: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: dinsdag 19 december om 19.45 u.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Waar: De Wielingen, Wenduine</w:t>
      </w:r>
      <w:r w:rsidRPr="006157B3"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br/>
        <w:t>Kaarten: bij leden van Soroptimisten en Zonta de Haan-Oostende, , 25 euro, receptie inbegrepen.</w:t>
      </w:r>
    </w:p>
    <w:p w14:paraId="6E69BA64" w14:textId="77777777" w:rsidR="00C46753" w:rsidRDefault="00C46753" w:rsidP="006157B3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</w:p>
    <w:p w14:paraId="779A484B" w14:textId="74D46C0A" w:rsidR="00C46753" w:rsidRDefault="00C46753" w:rsidP="00C4675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  <w:t>Een organisatie van</w:t>
      </w:r>
    </w:p>
    <w:p w14:paraId="360A354F" w14:textId="75460508" w:rsidR="00C46753" w:rsidRPr="006157B3" w:rsidRDefault="00C46753" w:rsidP="00C46753">
      <w:pPr>
        <w:spacing w:after="0" w:line="240" w:lineRule="auto"/>
        <w:ind w:left="2832"/>
        <w:rPr>
          <w:rFonts w:ascii="Calibri" w:eastAsia="Times New Roman" w:hAnsi="Calibri" w:cs="Calibri"/>
          <w:color w:val="000000"/>
          <w:kern w:val="0"/>
          <w:lang w:val="nl-BE" w:eastAsia="nl-NL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val="nl-BE" w:eastAsia="nl-NL"/>
        </w:rPr>
        <w:t xml:space="preserve">  </w:t>
      </w:r>
      <w:r>
        <w:rPr>
          <w:rFonts w:ascii="Calibri" w:eastAsia="Times New Roman" w:hAnsi="Calibri" w:cs="Calibri"/>
          <w:noProof/>
          <w:color w:val="000000"/>
          <w:kern w:val="0"/>
          <w:lang w:val="nl-BE" w:eastAsia="nl-NL"/>
        </w:rPr>
        <w:drawing>
          <wp:inline distT="0" distB="0" distL="0" distR="0" wp14:anchorId="5C798D7B" wp14:editId="1A3C0263">
            <wp:extent cx="860234" cy="1089573"/>
            <wp:effectExtent l="0" t="0" r="0" b="0"/>
            <wp:docPr id="2007389182" name="Afbeelding 1" descr="Afbeelding met tekst, Lettertype, poster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89182" name="Afbeelding 1" descr="Afbeelding met tekst, Lettertype, poster, Graphic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09" cy="11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lang w:val="nl-BE" w:eastAsia="nl-NL"/>
        </w:rPr>
        <w:t xml:space="preserve">     </w:t>
      </w:r>
      <w:r>
        <w:rPr>
          <w:rFonts w:ascii="Calibri" w:eastAsia="Times New Roman" w:hAnsi="Calibri" w:cs="Calibri"/>
          <w:noProof/>
          <w:color w:val="000000"/>
          <w:kern w:val="0"/>
          <w:lang w:val="nl-BE" w:eastAsia="nl-NL"/>
        </w:rPr>
        <w:drawing>
          <wp:inline distT="0" distB="0" distL="0" distR="0" wp14:anchorId="3F4717AF" wp14:editId="057AFABE">
            <wp:extent cx="967740" cy="1082257"/>
            <wp:effectExtent l="0" t="0" r="3810" b="3810"/>
            <wp:docPr id="446641273" name="Afbeelding 2" descr="Afbeelding met tekst, clipart, schets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41273" name="Afbeelding 2" descr="Afbeelding met tekst, clipart, schets, symbool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97" cy="11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753" w:rsidRPr="006157B3" w:rsidSect="00C46753">
      <w:type w:val="continuous"/>
      <w:pgSz w:w="11900" w:h="16820"/>
      <w:pgMar w:top="1134" w:right="1418" w:bottom="1134" w:left="1418" w:header="68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7B3"/>
    <w:rsid w:val="000D71F1"/>
    <w:rsid w:val="001261BB"/>
    <w:rsid w:val="00246BA3"/>
    <w:rsid w:val="00571FFA"/>
    <w:rsid w:val="005D483F"/>
    <w:rsid w:val="006157B3"/>
    <w:rsid w:val="00776346"/>
    <w:rsid w:val="00783A66"/>
    <w:rsid w:val="00872065"/>
    <w:rsid w:val="00912A10"/>
    <w:rsid w:val="00962F06"/>
    <w:rsid w:val="009740F7"/>
    <w:rsid w:val="00B26ED7"/>
    <w:rsid w:val="00C46753"/>
    <w:rsid w:val="00C6425E"/>
    <w:rsid w:val="00CF6457"/>
    <w:rsid w:val="00ED3C02"/>
    <w:rsid w:val="00F9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623BD"/>
  <w14:defaultImageDpi w14:val="32767"/>
  <w15:chartTrackingRefBased/>
  <w15:docId w15:val="{E62DF5C6-754B-4F47-BE6A-CE49A9FE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912A10"/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912A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A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2A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912A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waar">
    <w:name w:val="Strong"/>
    <w:basedOn w:val="Standaardalinea-lettertype"/>
    <w:qFormat/>
    <w:rsid w:val="00912A10"/>
    <w:rPr>
      <w:b/>
      <w:bCs/>
    </w:rPr>
  </w:style>
  <w:style w:type="character" w:styleId="Nadruk">
    <w:name w:val="Emphasis"/>
    <w:basedOn w:val="Standaardalinea-lettertype"/>
    <w:qFormat/>
    <w:rsid w:val="00912A10"/>
    <w:rPr>
      <w:i/>
      <w:iCs/>
    </w:rPr>
  </w:style>
  <w:style w:type="character" w:customStyle="1" w:styleId="apple-converted-space">
    <w:name w:val="apple-converted-space"/>
    <w:basedOn w:val="Standaardalinea-lettertype"/>
    <w:rsid w:val="00615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Fransien Vandermeersch</dc:creator>
  <cp:keywords/>
  <dc:description/>
  <cp:lastModifiedBy>kaatje broeckaert</cp:lastModifiedBy>
  <cp:revision>2</cp:revision>
  <cp:lastPrinted>2023-10-25T07:29:00Z</cp:lastPrinted>
  <dcterms:created xsi:type="dcterms:W3CDTF">2023-10-26T11:02:00Z</dcterms:created>
  <dcterms:modified xsi:type="dcterms:W3CDTF">2023-10-26T11:02:00Z</dcterms:modified>
</cp:coreProperties>
</file>